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rPr>
          <w:sz w:val="72"/>
          <w:szCs w:val="72"/>
        </w:rPr>
      </w:pPr>
      <w:r>
        <w:rPr>
          <w:rFonts w:hint="eastAsia"/>
          <w:sz w:val="72"/>
          <w:szCs w:val="72"/>
        </w:rPr>
        <w:t>《测试分析报告》</w:t>
      </w:r>
    </w:p>
    <w:p>
      <w:pPr>
        <w:pStyle w:val="4"/>
        <w:rPr>
          <w:rFonts w:hint="default"/>
          <w:sz w:val="44"/>
          <w:szCs w:val="44"/>
          <w:lang w:val="en-US"/>
        </w:rPr>
      </w:pPr>
      <w:r>
        <w:rPr>
          <w:rFonts w:hint="eastAsia"/>
          <w:sz w:val="44"/>
          <w:szCs w:val="44"/>
          <w:lang w:val="en-US" w:eastAsia="zh-CN"/>
        </w:rPr>
        <w:t>图片兴趣社区</w:t>
      </w:r>
    </w:p>
    <w:p>
      <w:pPr>
        <w:autoSpaceDE w:val="0"/>
        <w:autoSpaceDN w:val="0"/>
        <w:adjustRightInd w:val="0"/>
        <w:jc w:val="left"/>
        <w:rPr>
          <w:rFonts w:ascii="TimesNewRomanPS-BoldMT" w:eastAsia="TimesNewRomanPS-BoldMT" w:cs="TimesNewRomanPS-BoldMT"/>
          <w:b/>
          <w:bCs/>
          <w:kern w:val="0"/>
          <w:sz w:val="44"/>
          <w:szCs w:val="44"/>
        </w:rPr>
      </w:pPr>
    </w:p>
    <w:p>
      <w:pPr>
        <w:spacing w:line="480" w:lineRule="auto"/>
        <w:ind w:firstLine="1491" w:firstLineChars="495"/>
        <w:rPr>
          <w:rFonts w:hint="eastAsia"/>
          <w:b/>
          <w:bCs/>
          <w:sz w:val="30"/>
          <w:szCs w:val="30"/>
        </w:rPr>
      </w:pPr>
    </w:p>
    <w:p>
      <w:pPr>
        <w:spacing w:line="480" w:lineRule="auto"/>
        <w:ind w:firstLine="1491" w:firstLineChars="495"/>
        <w:rPr>
          <w:rFonts w:hint="eastAsia"/>
          <w:b/>
          <w:bCs/>
          <w:sz w:val="30"/>
          <w:szCs w:val="30"/>
          <w:u w:val="single"/>
        </w:rPr>
      </w:pPr>
      <w:r>
        <w:rPr>
          <w:rFonts w:hint="eastAsia"/>
          <w:b/>
          <w:bCs/>
          <w:sz w:val="30"/>
          <w:szCs w:val="30"/>
        </w:rPr>
        <w:t>项 目 名 称：</w:t>
      </w:r>
      <w:r>
        <w:rPr>
          <w:rFonts w:hint="eastAsia"/>
          <w:b/>
          <w:bCs/>
          <w:sz w:val="30"/>
          <w:szCs w:val="30"/>
          <w:u w:val="thick"/>
        </w:rPr>
        <w:t xml:space="preserve"> </w:t>
      </w:r>
      <w:r>
        <w:rPr>
          <w:rFonts w:hint="eastAsia"/>
          <w:b/>
          <w:bCs/>
          <w:sz w:val="30"/>
          <w:szCs w:val="30"/>
          <w:u w:val="thick"/>
          <w:lang w:val="en-US" w:eastAsia="zh-CN"/>
        </w:rPr>
        <w:t xml:space="preserve">      图片兴趣社区</w:t>
      </w:r>
      <w:r>
        <w:rPr>
          <w:rFonts w:hint="eastAsia"/>
          <w:b/>
          <w:bCs/>
          <w:sz w:val="30"/>
          <w:szCs w:val="30"/>
          <w:u w:val="thick"/>
        </w:rPr>
        <w:t xml:space="preserve">          </w:t>
      </w:r>
    </w:p>
    <w:p>
      <w:pPr>
        <w:spacing w:line="480" w:lineRule="auto"/>
        <w:ind w:firstLine="1491" w:firstLineChars="495"/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成 员 名 单：</w:t>
      </w:r>
      <w:r>
        <w:rPr>
          <w:rFonts w:hint="eastAsia"/>
          <w:b/>
          <w:bCs/>
          <w:sz w:val="30"/>
          <w:szCs w:val="30"/>
          <w:u w:val="single"/>
        </w:rPr>
        <w:t xml:space="preserve"> </w:t>
      </w:r>
      <w:r>
        <w:rPr>
          <w:rFonts w:hint="eastAsia"/>
          <w:b/>
          <w:bCs/>
          <w:sz w:val="30"/>
          <w:szCs w:val="30"/>
          <w:u w:val="single"/>
          <w:lang w:val="en-US" w:eastAsia="zh-CN"/>
        </w:rPr>
        <w:t xml:space="preserve">   王鹏  曾俊铭  张衡</w:t>
      </w:r>
      <w:r>
        <w:rPr>
          <w:rFonts w:hint="eastAsia"/>
          <w:b/>
          <w:bCs/>
          <w:sz w:val="30"/>
          <w:szCs w:val="30"/>
          <w:u w:val="single"/>
        </w:rPr>
        <w:t xml:space="preserve">    </w:t>
      </w:r>
      <w:r>
        <w:rPr>
          <w:rFonts w:hint="eastAsia"/>
          <w:b/>
          <w:bCs/>
          <w:sz w:val="30"/>
          <w:szCs w:val="30"/>
          <w:u w:val="single"/>
          <w:lang w:val="en-US" w:eastAsia="zh-CN"/>
        </w:rPr>
        <w:t xml:space="preserve">                  </w:t>
      </w:r>
    </w:p>
    <w:p>
      <w:pPr>
        <w:tabs>
          <w:tab w:val="left" w:pos="6499"/>
        </w:tabs>
        <w:spacing w:line="480" w:lineRule="auto"/>
        <w:ind w:firstLine="1491" w:firstLineChars="495"/>
        <w:rPr>
          <w:rFonts w:hint="eastAsia"/>
          <w:b/>
          <w:bCs/>
          <w:sz w:val="30"/>
          <w:szCs w:val="30"/>
          <w:u w:val="single"/>
        </w:rPr>
      </w:pPr>
      <w:r>
        <w:rPr>
          <w:rFonts w:hint="eastAsia"/>
          <w:b/>
          <w:bCs/>
          <w:sz w:val="30"/>
          <w:szCs w:val="30"/>
        </w:rPr>
        <w:t>导       师：</w:t>
      </w:r>
      <w:r>
        <w:rPr>
          <w:rFonts w:hint="eastAsia"/>
          <w:b/>
          <w:bCs/>
          <w:sz w:val="30"/>
          <w:szCs w:val="30"/>
          <w:u w:val="single"/>
        </w:rPr>
        <w:t xml:space="preserve">    </w:t>
      </w:r>
      <w:r>
        <w:rPr>
          <w:rFonts w:hint="eastAsia"/>
          <w:b/>
          <w:bCs/>
          <w:sz w:val="30"/>
          <w:szCs w:val="30"/>
          <w:u w:val="single"/>
          <w:lang w:val="en-US" w:eastAsia="zh-CN"/>
        </w:rPr>
        <w:t xml:space="preserve">      张曙</w:t>
      </w:r>
      <w:r>
        <w:rPr>
          <w:rFonts w:hint="eastAsia"/>
          <w:b/>
          <w:bCs/>
          <w:sz w:val="30"/>
          <w:szCs w:val="30"/>
          <w:u w:val="single"/>
        </w:rPr>
        <w:t xml:space="preserve"> </w:t>
      </w:r>
      <w:r>
        <w:rPr>
          <w:rFonts w:hint="eastAsia"/>
          <w:b/>
          <w:bCs/>
          <w:sz w:val="30"/>
          <w:szCs w:val="30"/>
          <w:u w:val="single"/>
        </w:rPr>
        <w:tab/>
      </w:r>
      <w:r>
        <w:rPr>
          <w:rFonts w:hint="eastAsia"/>
          <w:b/>
          <w:bCs/>
          <w:sz w:val="30"/>
          <w:szCs w:val="30"/>
          <w:u w:val="single"/>
        </w:rPr>
        <w:t xml:space="preserve">     </w:t>
      </w:r>
      <w:r>
        <w:rPr>
          <w:rFonts w:hint="eastAsia"/>
          <w:b/>
          <w:bCs/>
          <w:sz w:val="30"/>
          <w:szCs w:val="30"/>
          <w:u w:val="single"/>
          <w:lang w:eastAsia="zh-CN"/>
        </w:rPr>
        <w:tab/>
      </w:r>
      <w:r>
        <w:rPr>
          <w:rFonts w:hint="eastAsia"/>
          <w:b/>
          <w:bCs/>
          <w:sz w:val="30"/>
          <w:szCs w:val="30"/>
          <w:u w:val="single"/>
          <w:lang w:val="en-US" w:eastAsia="zh-CN"/>
        </w:rPr>
        <w:t xml:space="preserve">        </w:t>
      </w:r>
    </w:p>
    <w:p>
      <w:pPr>
        <w:spacing w:line="480" w:lineRule="auto"/>
        <w:ind w:firstLine="1491" w:firstLineChars="495"/>
        <w:rPr>
          <w:b/>
          <w:bCs/>
          <w:sz w:val="30"/>
          <w:szCs w:val="30"/>
          <w:u w:val="single"/>
        </w:rPr>
      </w:pPr>
      <w:r>
        <w:rPr>
          <w:rFonts w:hint="eastAsia"/>
          <w:b/>
          <w:bCs/>
          <w:sz w:val="30"/>
          <w:szCs w:val="30"/>
        </w:rPr>
        <w:t>工 程 领 域：</w:t>
      </w:r>
      <w:r>
        <w:rPr>
          <w:rFonts w:hint="eastAsia"/>
          <w:b/>
          <w:bCs/>
          <w:sz w:val="30"/>
          <w:szCs w:val="30"/>
          <w:u w:val="single"/>
        </w:rPr>
        <w:t xml:space="preserve">         </w:t>
      </w:r>
      <w:r>
        <w:rPr>
          <w:rFonts w:hint="eastAsia"/>
          <w:b/>
          <w:bCs/>
          <w:sz w:val="30"/>
          <w:szCs w:val="30"/>
          <w:u w:val="single"/>
          <w:lang w:val="en-US" w:eastAsia="zh-CN"/>
        </w:rPr>
        <w:t xml:space="preserve">后端开发                    </w:t>
      </w:r>
      <w:r>
        <w:rPr>
          <w:rFonts w:hint="eastAsia"/>
          <w:b/>
          <w:bCs/>
          <w:sz w:val="30"/>
          <w:szCs w:val="30"/>
          <w:u w:val="single"/>
        </w:rPr>
        <w:t xml:space="preserve">  </w:t>
      </w:r>
    </w:p>
    <w:p>
      <w:pPr>
        <w:spacing w:line="480" w:lineRule="auto"/>
        <w:ind w:firstLine="1491" w:firstLineChars="495"/>
        <w:rPr>
          <w:rFonts w:hint="eastAsia"/>
          <w:b/>
          <w:bCs/>
          <w:sz w:val="30"/>
          <w:szCs w:val="30"/>
          <w:u w:val="single"/>
        </w:rPr>
      </w:pPr>
      <w:r>
        <w:rPr>
          <w:rFonts w:hint="eastAsia"/>
          <w:b/>
          <w:bCs/>
          <w:sz w:val="30"/>
          <w:szCs w:val="30"/>
        </w:rPr>
        <w:t>研 究 方 向：</w:t>
      </w:r>
      <w:r>
        <w:rPr>
          <w:rFonts w:hint="eastAsia"/>
          <w:b/>
          <w:bCs/>
          <w:sz w:val="30"/>
          <w:szCs w:val="30"/>
          <w:u w:val="single"/>
        </w:rPr>
        <w:t xml:space="preserve">       </w:t>
      </w:r>
      <w:r>
        <w:rPr>
          <w:rFonts w:hint="eastAsia"/>
          <w:b/>
          <w:bCs/>
          <w:sz w:val="30"/>
          <w:szCs w:val="30"/>
          <w:u w:val="single"/>
          <w:lang w:val="en-US" w:eastAsia="zh-CN"/>
        </w:rPr>
        <w:t xml:space="preserve">  后端开发</w:t>
      </w:r>
      <w:r>
        <w:rPr>
          <w:rFonts w:hint="eastAsia"/>
          <w:b/>
          <w:bCs/>
          <w:sz w:val="30"/>
          <w:szCs w:val="30"/>
          <w:u w:val="single"/>
        </w:rPr>
        <w:t xml:space="preserve"> </w:t>
      </w:r>
      <w:r>
        <w:rPr>
          <w:rFonts w:hint="eastAsia"/>
          <w:b/>
          <w:bCs/>
          <w:sz w:val="30"/>
          <w:szCs w:val="30"/>
          <w:u w:val="single"/>
          <w:lang w:val="en-US" w:eastAsia="zh-CN"/>
        </w:rPr>
        <w:t xml:space="preserve">              </w:t>
      </w:r>
      <w:r>
        <w:rPr>
          <w:rFonts w:hint="eastAsia"/>
          <w:b/>
          <w:bCs/>
          <w:sz w:val="30"/>
          <w:szCs w:val="30"/>
          <w:u w:val="single"/>
        </w:rPr>
        <w:t xml:space="preserve">    </w:t>
      </w:r>
    </w:p>
    <w:p>
      <w:pPr>
        <w:jc w:val="center"/>
        <w:rPr>
          <w:rFonts w:hint="eastAsia" w:eastAsia="楷体_GB2312"/>
          <w:b/>
          <w:bCs/>
          <w:sz w:val="30"/>
          <w:szCs w:val="30"/>
        </w:rPr>
      </w:pPr>
    </w:p>
    <w:p>
      <w:pPr>
        <w:jc w:val="center"/>
        <w:rPr>
          <w:rFonts w:hint="eastAsia" w:eastAsia="楷体_GB2312"/>
          <w:b/>
          <w:bCs/>
          <w:sz w:val="30"/>
          <w:szCs w:val="30"/>
        </w:rPr>
      </w:pPr>
    </w:p>
    <w:p>
      <w:pPr>
        <w:jc w:val="center"/>
        <w:rPr>
          <w:rFonts w:hint="eastAsia" w:eastAsia="楷体_GB2312"/>
          <w:b/>
          <w:bCs/>
          <w:sz w:val="30"/>
          <w:szCs w:val="30"/>
        </w:rPr>
      </w:pPr>
    </w:p>
    <w:p>
      <w:pPr>
        <w:jc w:val="center"/>
        <w:rPr>
          <w:rFonts w:hint="eastAsia" w:eastAsia="楷体_GB2312"/>
          <w:b/>
          <w:bCs/>
          <w:sz w:val="30"/>
          <w:szCs w:val="30"/>
        </w:rPr>
      </w:pPr>
    </w:p>
    <w:p>
      <w:pPr>
        <w:jc w:val="center"/>
        <w:rPr>
          <w:rFonts w:hint="eastAsia" w:eastAsia="楷体_GB2312"/>
          <w:b/>
          <w:bCs/>
          <w:sz w:val="30"/>
          <w:szCs w:val="30"/>
        </w:rPr>
      </w:pPr>
    </w:p>
    <w:p>
      <w:pPr>
        <w:jc w:val="center"/>
        <w:rPr>
          <w:rFonts w:hint="eastAsia" w:eastAsia="楷体_GB2312"/>
          <w:b/>
          <w:bCs/>
          <w:sz w:val="30"/>
          <w:szCs w:val="30"/>
        </w:rPr>
      </w:pPr>
    </w:p>
    <w:p>
      <w:pPr>
        <w:jc w:val="center"/>
        <w:rPr>
          <w:rFonts w:hint="eastAsia" w:eastAsia="楷体_GB2312"/>
          <w:b/>
          <w:bCs/>
          <w:sz w:val="30"/>
          <w:szCs w:val="30"/>
        </w:rPr>
      </w:pPr>
    </w:p>
    <w:p>
      <w:pPr>
        <w:jc w:val="center"/>
        <w:rPr>
          <w:rFonts w:hint="eastAsia" w:eastAsia="楷体_GB2312"/>
          <w:b/>
          <w:bCs/>
          <w:sz w:val="30"/>
          <w:szCs w:val="30"/>
        </w:rPr>
      </w:pPr>
    </w:p>
    <w:p>
      <w:pPr>
        <w:jc w:val="center"/>
        <w:rPr>
          <w:rFonts w:hint="eastAsia" w:eastAsia="楷体_GB2312"/>
          <w:b/>
          <w:bCs/>
          <w:sz w:val="30"/>
          <w:szCs w:val="30"/>
        </w:rPr>
      </w:pPr>
    </w:p>
    <w:p>
      <w:pPr>
        <w:jc w:val="center"/>
        <w:rPr>
          <w:rFonts w:hint="eastAsia" w:eastAsia="楷体_GB2312"/>
          <w:b/>
          <w:bCs/>
          <w:sz w:val="30"/>
          <w:szCs w:val="30"/>
        </w:rPr>
      </w:pPr>
    </w:p>
    <w:p>
      <w:pPr>
        <w:jc w:val="center"/>
        <w:rPr>
          <w:rFonts w:hint="eastAsia" w:eastAsia="楷体_GB2312"/>
          <w:b/>
          <w:bCs/>
          <w:sz w:val="30"/>
          <w:szCs w:val="30"/>
        </w:rPr>
      </w:pPr>
    </w:p>
    <w:p>
      <w:pPr>
        <w:jc w:val="center"/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="楷体_GB2312"/>
          <w:b/>
          <w:bCs/>
          <w:sz w:val="30"/>
          <w:szCs w:val="30"/>
        </w:rPr>
        <w:t>中国科学技术大学软件学院</w:t>
      </w:r>
    </w:p>
    <w:p>
      <w:pPr>
        <w:pStyle w:val="2"/>
        <w:numPr>
          <w:ilvl w:val="0"/>
          <w:numId w:val="0"/>
        </w:numPr>
        <w:ind w:leftChars="0"/>
      </w:pPr>
      <w:r>
        <w:rPr>
          <w:rFonts w:hint="eastAsia"/>
          <w:lang w:val="en-US" w:eastAsia="zh-CN"/>
        </w:rPr>
        <w:t>1.</w:t>
      </w:r>
      <w:r>
        <w:rPr>
          <w:rFonts w:hint="eastAsia"/>
        </w:rPr>
        <w:t>引言</w:t>
      </w:r>
    </w:p>
    <w:p>
      <w:pPr>
        <w:pStyle w:val="3"/>
        <w:numPr>
          <w:ilvl w:val="1"/>
          <w:numId w:val="1"/>
        </w:numPr>
      </w:pPr>
      <w:r>
        <w:rPr>
          <w:rFonts w:hint="eastAsia"/>
        </w:rPr>
        <w:t>编写目的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right="0" w:rightChars="0" w:firstLine="420" w:firstLineChars="0"/>
        <w:jc w:val="left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本测试分析报告为“图片兴趣社区的测试分析报告，目的在于列出在开发项目的测试阶段的所有测试项目的结果，总结测试阶段的测试以及分析测试的结果，并描述系统所完成的功能是否符合需求分析所要求的全部条款，给出评价结果。本测试分析文档的预期读者包括项目经理，软件测试工程师及测试人员。</w:t>
      </w:r>
    </w:p>
    <w:p>
      <w:pPr>
        <w:pStyle w:val="3"/>
        <w:numPr>
          <w:ilvl w:val="1"/>
          <w:numId w:val="1"/>
        </w:numPr>
        <w:rPr>
          <w:rFonts w:ascii="黑体" w:eastAsia="黑体" w:cs="黑体"/>
        </w:rPr>
      </w:pPr>
      <w:r>
        <w:rPr>
          <w:rFonts w:hint="eastAsia" w:ascii="黑体" w:eastAsia="黑体" w:cs="黑体"/>
        </w:rPr>
        <w:t>背景</w:t>
      </w:r>
    </w:p>
    <w:p>
      <w:pPr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待开发软件系统的名称：图片兴趣社区</w:t>
      </w:r>
      <w:bookmarkStart w:id="0" w:name="_GoBack"/>
      <w:bookmarkEnd w:id="0"/>
    </w:p>
    <w:p>
      <w:pPr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项目提出者：字节跳动</w:t>
      </w:r>
    </w:p>
    <w:p>
      <w:pPr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项目开发者：王鹏、曾俊铭、张衡</w:t>
      </w:r>
    </w:p>
    <w:p>
      <w:pPr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 w:firstLine="420" w:firstLineChars="0"/>
        <w:jc w:val="left"/>
        <w:textAlignment w:val="auto"/>
        <w:rPr>
          <w:rFonts w:hint="eastAsia"/>
          <w:b w:val="0"/>
          <w:bCs w:val="0"/>
          <w:sz w:val="21"/>
          <w:szCs w:val="21"/>
          <w:lang w:val="en-US" w:eastAsia="zh-CN"/>
        </w:rPr>
      </w:pPr>
      <w:r>
        <w:rPr>
          <w:rFonts w:hint="eastAsia"/>
          <w:b w:val="0"/>
          <w:bCs w:val="0"/>
          <w:sz w:val="21"/>
          <w:szCs w:val="21"/>
          <w:lang w:val="en-US" w:eastAsia="zh-CN"/>
        </w:rPr>
        <w:t xml:space="preserve">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项目的用户：所有人</w:t>
      </w:r>
    </w:p>
    <w:p/>
    <w:p>
      <w:pPr>
        <w:pStyle w:val="3"/>
        <w:numPr>
          <w:ilvl w:val="1"/>
          <w:numId w:val="1"/>
        </w:numPr>
      </w:pPr>
      <w:r>
        <w:rPr>
          <w:rFonts w:hint="eastAsia"/>
        </w:rPr>
        <w:t>参考资料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210" w:firstLineChars="100"/>
        <w:jc w:val="both"/>
        <w:textAlignment w:val="auto"/>
        <w:outlineLvl w:val="9"/>
        <w:rPr>
          <w:rFonts w:hint="eastAsia"/>
        </w:rPr>
      </w:pPr>
      <w:r>
        <w:rPr>
          <w:rFonts w:hint="eastAsia"/>
        </w:rPr>
        <w:t xml:space="preserve">[1] </w:t>
      </w:r>
      <w:r>
        <w:rPr>
          <w:rFonts w:hint="eastAsia"/>
          <w:lang w:val="en-US" w:eastAsia="zh-CN"/>
        </w:rPr>
        <w:t>如何设计一个微博Feed流</w:t>
      </w:r>
      <w:r>
        <w:rPr>
          <w:rFonts w:hint="eastAsia"/>
        </w:rPr>
        <w:t xml:space="preserve"> [EB/ OL]．https://juejin.cn/post/7025208419875291166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210" w:firstLineChars="100"/>
        <w:jc w:val="both"/>
        <w:textAlignment w:val="auto"/>
        <w:outlineLvl w:val="9"/>
        <w:rPr>
          <w:rFonts w:hint="eastAsia"/>
        </w:rPr>
      </w:pPr>
      <w:r>
        <w:rPr>
          <w:rFonts w:hint="eastAsia"/>
        </w:rPr>
        <w:t>[</w:t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 xml:space="preserve">] </w:t>
      </w:r>
      <w:r>
        <w:rPr>
          <w:rFonts w:hint="eastAsia"/>
          <w:lang w:val="en-US" w:eastAsia="zh-CN"/>
        </w:rPr>
        <w:t>阿里云开发者社区</w:t>
      </w:r>
      <w:r>
        <w:rPr>
          <w:rFonts w:hint="eastAsia"/>
        </w:rPr>
        <w:t xml:space="preserve"> [EB/ OL]．https://developer.aliyun.com/article/706808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ind w:firstLine="210" w:firstLineChars="100"/>
        <w:textAlignment w:val="auto"/>
      </w:pPr>
      <w:r>
        <w:rPr>
          <w:rFonts w:hint="eastAsia"/>
        </w:rPr>
        <w:t>[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 xml:space="preserve">] </w:t>
      </w:r>
      <w:r>
        <w:rPr>
          <w:rFonts w:hint="eastAsia"/>
          <w:lang w:val="en-US" w:eastAsia="zh-CN"/>
        </w:rPr>
        <w:t>微博数据库设计</w:t>
      </w:r>
      <w:r>
        <w:rPr>
          <w:rFonts w:hint="eastAsia"/>
        </w:rPr>
        <w:t xml:space="preserve"> [EB/ OL]</w:t>
      </w:r>
      <w:r>
        <w:rPr>
          <w:rFonts w:hint="eastAsia"/>
          <w:lang w:val="en-US" w:eastAsia="zh-CN"/>
        </w:rPr>
        <w:t xml:space="preserve">. </w:t>
      </w:r>
      <w:r>
        <w:rPr>
          <w:rFonts w:hint="eastAsia"/>
        </w:rPr>
        <w:t>https://blog.csdn.net/weixin_27653327/article/details/114334186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pStyle w:val="3"/>
        <w:numPr>
          <w:ilvl w:val="0"/>
          <w:numId w:val="1"/>
        </w:numPr>
        <w:ind w:left="425" w:leftChars="0" w:hanging="425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测试结果及发现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2.1注册模块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420" w:firstLineChars="0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eastAsia="zh-CN"/>
        </w:rPr>
        <w:t>进入注册页面后，输入数据库中已存在的用户名，会提示“用户名已存在”，提示用户重新输入新的用户名，符合预期结果。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</w:pPr>
      <w:r>
        <w:drawing>
          <wp:inline distT="0" distB="0" distL="114300" distR="114300">
            <wp:extent cx="5266690" cy="2825750"/>
            <wp:effectExtent l="0" t="0" r="635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jc w:val="center"/>
        <w:rPr>
          <w:rFonts w:hint="default"/>
          <w:lang w:val="en-US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2-1 注册页面用户名提示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当密码和确认密码分别输入“test”和“test1”时，会提示“两次密码输入不一致”，只有两次密码一致都为“test”才能通过验证，符合预期结果。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</w:pPr>
      <w:r>
        <w:drawing>
          <wp:inline distT="0" distB="0" distL="114300" distR="114300">
            <wp:extent cx="5266690" cy="2825750"/>
            <wp:effectExtent l="0" t="0" r="635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autoSpaceDE w:val="0"/>
        <w:autoSpaceDN w:val="0"/>
        <w:adjustRightInd w:val="0"/>
        <w:jc w:val="center"/>
        <w:rPr>
          <w:rFonts w:hint="default"/>
          <w:lang w:val="en-US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2-2 注册页面密码提示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测试结论：测试模块没有问题。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42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改进意见：当点击多次注册的时候，提示框会出现多次，建议只出现一次。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2.2登录模块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如果密码输入错误则会提示“密码错误”，要求重新输入密码。</w:t>
      </w:r>
    </w:p>
    <w:p>
      <w:pPr>
        <w:autoSpaceDE w:val="0"/>
        <w:autoSpaceDN w:val="0"/>
        <w:adjustRightInd w:val="0"/>
        <w:jc w:val="center"/>
        <w:rPr>
          <w:rFonts w:hint="eastAsia"/>
          <w:lang w:eastAsia="zh-CN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95250</wp:posOffset>
            </wp:positionH>
            <wp:positionV relativeFrom="paragraph">
              <wp:posOffset>171450</wp:posOffset>
            </wp:positionV>
            <wp:extent cx="5266690" cy="2825750"/>
            <wp:effectExtent l="0" t="0" r="6350" b="889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2-3 登录页面密码提示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480" w:firstLineChars="20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账号不存在会提示“账号不存在”，要求重新输入。</w:t>
      </w:r>
    </w:p>
    <w:p>
      <w:pPr>
        <w:autoSpaceDE w:val="0"/>
        <w:autoSpaceDN w:val="0"/>
        <w:adjustRightInd w:val="0"/>
        <w:ind w:firstLine="3150" w:firstLineChars="1500"/>
        <w:jc w:val="both"/>
        <w:rPr>
          <w:rFonts w:hint="eastAsia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113665</wp:posOffset>
            </wp:positionV>
            <wp:extent cx="5266690" cy="2825750"/>
            <wp:effectExtent l="0" t="0" r="6350" b="889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2-4 登录页面账号提示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如果账号密码都正确将会进入首页。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测试结论：登录模块没有问题，符合预期结果。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2.3首页模块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首页会正常显示自己关注的用户所发的帖子，右边会显示推荐的用户。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ind w:left="2520" w:leftChars="0" w:firstLine="420" w:firstLineChars="0"/>
        <w:textAlignment w:val="auto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-25400</wp:posOffset>
            </wp:positionH>
            <wp:positionV relativeFrom="paragraph">
              <wp:posOffset>105410</wp:posOffset>
            </wp:positionV>
            <wp:extent cx="5266690" cy="2825750"/>
            <wp:effectExtent l="0" t="0" r="6350" b="889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2-5 系统首页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测试结论：符合预期。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400" w:lineRule="exac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改进意见：当没有关注的人时，最好能随机推荐热门用户，否则整个页面较为单调。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2.4用户主页模块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用户主页会显示自己发布的帖子，收藏的帖子，自己点赞过的帖子，以及自己的关注和粉丝。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</w:pPr>
      <w:r>
        <w:drawing>
          <wp:inline distT="0" distB="0" distL="114300" distR="114300">
            <wp:extent cx="5266690" cy="2825750"/>
            <wp:effectExtent l="0" t="0" r="635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52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2-6 个人主页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测试结论：符合预期的结果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改进意见：当数据量较大的时候，页面加载会比较慢，最好对图片的加载进行优化。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2.5点赞模块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当用户喜欢一个帖子时候可以对帖子进行点赞，红色代表已点赞。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</w:pPr>
      <w:r>
        <w:drawing>
          <wp:inline distT="0" distB="0" distL="114300" distR="114300">
            <wp:extent cx="5268595" cy="1344295"/>
            <wp:effectExtent l="0" t="0" r="4445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4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520" w:leftChars="0" w:right="0" w:rightChars="0" w:firstLine="420" w:firstLineChars="0"/>
        <w:jc w:val="both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2-7 点赞模块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测试结果：点赞后，点赞数会增加，符合预期，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2.6收藏模块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用户觉得一个帖子很不错那么可以收藏该帖子，收藏后可以在个人主页找到。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32"/>
          <w:szCs w:val="32"/>
          <w:lang w:val="en-US" w:eastAsia="zh-CN"/>
        </w:rPr>
      </w:pPr>
      <w:r>
        <w:drawing>
          <wp:inline distT="0" distB="0" distL="114300" distR="114300">
            <wp:extent cx="4754880" cy="15697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520" w:leftChars="0" w:right="0" w:rightChars="0" w:firstLine="420" w:firstLineChars="0"/>
        <w:jc w:val="both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2-8 收藏模块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测试结果：收藏后，帖子出现在收藏夹，符合预期。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2.7上传帖子模块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用户可以发表图片和自己的想法，即一个帖子。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</w:pPr>
      <w:r>
        <w:drawing>
          <wp:inline distT="0" distB="0" distL="114300" distR="114300">
            <wp:extent cx="5268595" cy="3848735"/>
            <wp:effectExtent l="0" t="0" r="4445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94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2-9 上传帖子模块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测试结果：符合预期结果。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改进意见：功能不完善，地理功能，标签功能等一些较高级功能还未实现。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2.8关注模块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一个用户可以关注另一个用户。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</w:pPr>
      <w:r>
        <w:drawing>
          <wp:inline distT="0" distB="0" distL="114300" distR="114300">
            <wp:extent cx="4777740" cy="556260"/>
            <wp:effectExtent l="0" t="0" r="762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94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2-10 关注模块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测试结果：符合预期，关注后会出现在自己的关注列表，也会出现在对方的粉丝列表。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2.9评论模块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right="0" w:right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用户可以回复帖子以及他人的评论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</w:pPr>
      <w:r>
        <w:drawing>
          <wp:inline distT="0" distB="0" distL="114300" distR="114300">
            <wp:extent cx="4808220" cy="489204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8220" cy="489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94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2-11 评论模块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测试结果：符合预期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改进意见：如果评论过多，当前数据库的存储方式性能将会下降。希望改进评论存储方式。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32"/>
          <w:szCs w:val="32"/>
          <w:lang w:val="en-US"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>2.10搜索模块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用户可以在搜索框搜素用户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b/>
          <w:bCs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69230" cy="4076065"/>
            <wp:effectExtent l="0" t="0" r="381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07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2940" w:leftChars="0" w:right="0" w:rightChars="0" w:firstLine="42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2-12 搜索模块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测试结果：符合预期。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改进意见：只实现了基本的模糊查询，当用户数量过多，查询速度会下降。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1"/>
        </w:numPr>
      </w:pPr>
      <w:r>
        <w:rPr>
          <w:rFonts w:hint="eastAsia"/>
        </w:rPr>
        <w:t>对软件功能的结论</w:t>
      </w:r>
    </w:p>
    <w:p>
      <w:pPr>
        <w:pStyle w:val="3"/>
        <w:ind w:left="4" w:leftChars="2" w:firstLine="416" w:firstLineChars="130"/>
        <w:rPr>
          <w:rStyle w:val="8"/>
          <w:rFonts w:hint="eastAsia"/>
          <w:b w:val="0"/>
          <w:bCs w:val="0"/>
        </w:rPr>
      </w:pPr>
      <w:r>
        <w:rPr>
          <w:rStyle w:val="8"/>
          <w:rFonts w:hint="eastAsia"/>
          <w:b w:val="0"/>
          <w:bCs w:val="0"/>
        </w:rPr>
        <w:t>能力</w:t>
      </w:r>
    </w:p>
    <w:p>
      <w:pPr>
        <w:ind w:left="420" w:leftChars="0" w:firstLine="42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实现了最基本的社交功能，用户可以使用该系统去查看他人发布的图片。</w:t>
      </w:r>
    </w:p>
    <w:p>
      <w:pPr>
        <w:pStyle w:val="3"/>
        <w:ind w:firstLine="420"/>
        <w:rPr>
          <w:rStyle w:val="8"/>
          <w:b w:val="0"/>
          <w:bCs w:val="0"/>
        </w:rPr>
      </w:pPr>
      <w:r>
        <w:rPr>
          <w:rStyle w:val="8"/>
          <w:rFonts w:hint="eastAsia"/>
          <w:b w:val="0"/>
          <w:bCs w:val="0"/>
        </w:rPr>
        <w:t>限制</w:t>
      </w:r>
    </w:p>
    <w:p>
      <w:pPr>
        <w:autoSpaceDE w:val="0"/>
        <w:autoSpaceDN w:val="0"/>
        <w:adjustRightInd w:val="0"/>
        <w:ind w:left="420" w:leftChars="200" w:firstLine="420" w:firstLineChars="200"/>
        <w:jc w:val="left"/>
        <w:rPr>
          <w:rFonts w:hint="default" w:ascii="宋体" w:eastAsia="宋体" w:cs="宋体"/>
          <w:kern w:val="0"/>
          <w:szCs w:val="21"/>
          <w:lang w:val="en-US" w:eastAsia="zh-CN"/>
        </w:rPr>
      </w:pPr>
      <w:r>
        <w:rPr>
          <w:rFonts w:hint="eastAsia" w:ascii="宋体" w:cs="宋体"/>
          <w:kern w:val="0"/>
          <w:szCs w:val="21"/>
          <w:lang w:val="en-US" w:eastAsia="zh-CN"/>
        </w:rPr>
        <w:t>没有实现陌生人随机推送功能，使得该系统更多的像朋友圈的性质。同时，许多高级的功能还未实现:比如说打标签，系统根据标签来推送兴趣相近的用户。</w:t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测试资源消耗</w:t>
      </w:r>
    </w:p>
    <w:p>
      <w:pPr>
        <w:autoSpaceDE w:val="0"/>
        <w:autoSpaceDN w:val="0"/>
        <w:adjustRightInd w:val="0"/>
        <w:ind w:left="420" w:firstLine="420"/>
        <w:jc w:val="left"/>
        <w:rPr>
          <w:rFonts w:ascii="宋体" w:cs="宋体"/>
          <w:kern w:val="0"/>
          <w:szCs w:val="21"/>
        </w:rPr>
      </w:pPr>
      <w:r>
        <w:rPr>
          <w:rFonts w:hint="eastAsia" w:ascii="宋体" w:cs="宋体"/>
          <w:kern w:val="0"/>
          <w:szCs w:val="21"/>
        </w:rPr>
        <w:t>本项测试使用的硬件环境是普通个人笔记本电脑，没有使用自动化测试工具，采用人工的黑盒方式进行测试，总耗时</w:t>
      </w:r>
      <w:r>
        <w:rPr>
          <w:rFonts w:hint="eastAsia" w:ascii="宋体" w:cs="宋体"/>
          <w:kern w:val="0"/>
          <w:szCs w:val="21"/>
          <w:lang w:eastAsia="zh-CN"/>
        </w:rPr>
        <w:t>约</w:t>
      </w:r>
      <w:r>
        <w:rPr>
          <w:rFonts w:hint="eastAsia" w:ascii="宋体" w:cs="宋体"/>
          <w:kern w:val="0"/>
          <w:szCs w:val="21"/>
          <w:lang w:val="en-US" w:eastAsia="zh-CN"/>
        </w:rPr>
        <w:t>4个</w:t>
      </w:r>
      <w:r>
        <w:rPr>
          <w:rFonts w:hint="eastAsia" w:ascii="宋体" w:cs="宋体"/>
          <w:kern w:val="0"/>
          <w:szCs w:val="21"/>
        </w:rPr>
        <w:t>小时，无其他消耗资源。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right="0" w:rightChars="0" w:firstLine="0" w:firstLineChars="0"/>
        <w:jc w:val="both"/>
        <w:textAlignment w:val="auto"/>
        <w:outlineLvl w:val="9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TimesNewRomanPS-BoldMT">
    <w:altName w:val="宋体"/>
    <w:panose1 w:val="00000000000000000000"/>
    <w:charset w:val="86"/>
    <w:family w:val="auto"/>
    <w:pitch w:val="default"/>
    <w:sig w:usb0="00000000" w:usb1="00000000" w:usb2="00000010" w:usb3="00000000" w:csb0="00040000" w:csb1="00000000"/>
  </w:font>
  <w:font w:name="楷体_GB2312">
    <w:altName w:val="楷体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6C85604"/>
    <w:multiLevelType w:val="multilevel"/>
    <w:tmpl w:val="36C85604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1.%2."/>
      <w:lvlJc w:val="left"/>
      <w:pPr>
        <w:ind w:left="709" w:hanging="567"/>
      </w:pPr>
    </w:lvl>
    <w:lvl w:ilvl="2" w:tentative="0">
      <w:start w:val="1"/>
      <w:numFmt w:val="decimal"/>
      <w:lvlText w:val="%1.%2.%3."/>
      <w:lvlJc w:val="left"/>
      <w:pPr>
        <w:ind w:left="709" w:hanging="709"/>
      </w:pPr>
    </w:lvl>
    <w:lvl w:ilvl="3" w:tentative="0">
      <w:start w:val="1"/>
      <w:numFmt w:val="decimal"/>
      <w:lvlText w:val="%1.%2.%3.%4."/>
      <w:lvlJc w:val="left"/>
      <w:pPr>
        <w:ind w:left="851" w:hanging="851"/>
      </w:pPr>
    </w:lvl>
    <w:lvl w:ilvl="4" w:tentative="0">
      <w:start w:val="1"/>
      <w:numFmt w:val="decimal"/>
      <w:lvlText w:val="%1.%2.%3.%4.%5."/>
      <w:lvlJc w:val="left"/>
      <w:pPr>
        <w:ind w:left="992" w:hanging="992"/>
      </w:pPr>
    </w:lvl>
    <w:lvl w:ilvl="5" w:tentative="0">
      <w:start w:val="1"/>
      <w:numFmt w:val="decimal"/>
      <w:lvlText w:val="%1.%2.%3.%4.%5.%6."/>
      <w:lvlJc w:val="left"/>
      <w:pPr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551155DC"/>
    <w:multiLevelType w:val="singleLevel"/>
    <w:tmpl w:val="551155DC"/>
    <w:lvl w:ilvl="0" w:tentative="0">
      <w:start w:val="1"/>
      <w:numFmt w:val="lowerLetter"/>
      <w:suff w:val="nothing"/>
      <w:lvlText w:val="%1)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TNiMGZkOWRmMjg0YjdhZjI4MDI3ZWY4Njc4MTg1YjYifQ=="/>
  </w:docVars>
  <w:rsids>
    <w:rsidRoot w:val="00000000"/>
    <w:rsid w:val="20754984"/>
    <w:rsid w:val="22F17447"/>
    <w:rsid w:val="59705FC5"/>
    <w:rsid w:val="5F66304B"/>
    <w:rsid w:val="624213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11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="Cambria" w:hAnsi="Cambria" w:eastAsia="宋体" w:cs="Times New Roman"/>
      <w:b/>
      <w:bCs/>
      <w:sz w:val="32"/>
      <w:szCs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Subtitle"/>
    <w:basedOn w:val="1"/>
    <w:next w:val="1"/>
    <w:qFormat/>
    <w:uiPriority w:val="11"/>
    <w:pPr>
      <w:spacing w:before="240" w:after="60" w:line="312" w:lineRule="auto"/>
      <w:jc w:val="center"/>
      <w:outlineLvl w:val="1"/>
    </w:pPr>
    <w:rPr>
      <w:rFonts w:ascii="Cambria" w:hAnsi="Cambria" w:eastAsia="宋体" w:cs="Times New Roman"/>
      <w:b/>
      <w:bCs/>
      <w:kern w:val="28"/>
      <w:sz w:val="32"/>
      <w:szCs w:val="32"/>
    </w:rPr>
  </w:style>
  <w:style w:type="paragraph" w:styleId="5">
    <w:name w:val="Title"/>
    <w:basedOn w:val="1"/>
    <w:next w:val="1"/>
    <w:qFormat/>
    <w:uiPriority w:val="10"/>
    <w:pPr>
      <w:spacing w:before="240" w:after="60"/>
      <w:jc w:val="center"/>
      <w:outlineLvl w:val="0"/>
    </w:pPr>
    <w:rPr>
      <w:rFonts w:ascii="Cambria" w:hAnsi="Cambria" w:eastAsia="宋体" w:cs="Times New Roman"/>
      <w:b/>
      <w:bCs/>
      <w:sz w:val="32"/>
      <w:szCs w:val="32"/>
    </w:rPr>
  </w:style>
  <w:style w:type="character" w:styleId="8">
    <w:name w:val="Strong"/>
    <w:qFormat/>
    <w:uiPriority w:val="22"/>
    <w:rPr>
      <w:b/>
      <w:bCs/>
    </w:rPr>
  </w:style>
  <w:style w:type="paragraph" w:styleId="9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1413</Words>
  <Characters>1642</Characters>
  <Lines>0</Lines>
  <Paragraphs>0</Paragraphs>
  <TotalTime>5</TotalTime>
  <ScaleCrop>false</ScaleCrop>
  <LinksUpToDate>false</LinksUpToDate>
  <CharactersWithSpaces>1819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2022-06-22T02:15:00Z</dcterms:created>
  <dc:creator>12</dc:creator>
  <cp:lastModifiedBy>onPong</cp:lastModifiedBy>
  <dcterms:modified xsi:type="dcterms:W3CDTF">2022-06-26T02:25:30Z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7CBAAEBCB2584AAD8217BEA96888A63D</vt:lpwstr>
  </property>
</Properties>
</file>